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                 </w:t>
      </w:r>
      <w:r w:rsidRPr="00700F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Stanovisko  OBÚ</w:t>
      </w: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>Obvodní báňský úřad  ...................................</w:t>
      </w: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                                 V ......................dne...................</w:t>
      </w: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Po prostudování předloženého plnění všeobecných požadavků programu “Bezpečný podnik” právní subjekt ...................................................... se sídlem ................................., IČ...................,  za oblast činností prováděných hornickým způsobem a na základě výsledků dříve provedených kontrol konstatujeme, že právní subjekt </w:t>
      </w: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10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b/>
          <w:position w:val="10"/>
          <w:szCs w:val="20"/>
          <w:lang w:eastAsia="cs-CZ"/>
        </w:rPr>
        <w:t xml:space="preserve">splňuje – nesplňuje </w:t>
      </w:r>
      <w:r w:rsidRPr="00700FC6">
        <w:rPr>
          <w:rFonts w:ascii="Times New Roman" w:eastAsia="Times New Roman" w:hAnsi="Times New Roman" w:cs="Times New Roman"/>
          <w:position w:val="10"/>
          <w:szCs w:val="20"/>
          <w:vertAlign w:val="superscript"/>
          <w:lang w:eastAsia="cs-CZ"/>
        </w:rPr>
        <w:t>1)</w:t>
      </w: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 xml:space="preserve">v této oblasti požadavky výše uvedeného programu.       </w:t>
      </w: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 xml:space="preserve">Obvodní báňský úřad v .............................. si vyhrazuje právo své vyjádření v budoucnu v odůvodněném případě změnit </w:t>
      </w:r>
      <w:r w:rsidRPr="00700FC6">
        <w:rPr>
          <w:rFonts w:ascii="Times New Roman" w:eastAsia="Times New Roman" w:hAnsi="Times New Roman" w:cs="Times New Roman"/>
          <w:szCs w:val="20"/>
          <w:vertAlign w:val="superscript"/>
          <w:lang w:eastAsia="cs-CZ"/>
        </w:rPr>
        <w:t>2)</w:t>
      </w:r>
      <w:r w:rsidRPr="00700FC6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ab/>
        <w:t>Toto vyjádření se vydává pro účely prověrky plnění požadavků programu “Bezpečný podnik” prováděného Oblastním inspektorátem práce …………….…………………………..</w:t>
      </w: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        …………………………………………………..</w:t>
      </w: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                               </w:t>
      </w:r>
      <w:r w:rsidRPr="00700FC6">
        <w:rPr>
          <w:rFonts w:ascii="Times New Roman" w:eastAsia="Times New Roman" w:hAnsi="Times New Roman" w:cs="Times New Roman"/>
          <w:i/>
          <w:szCs w:val="20"/>
          <w:lang w:eastAsia="cs-CZ"/>
        </w:rPr>
        <w:t>jméno, funkce, podpis</w:t>
      </w: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                                                                                                       razítko</w:t>
      </w: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66F3A" wp14:editId="0825E645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1828800" cy="0"/>
                <wp:effectExtent l="12700" t="5080" r="6350" b="1397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013EC" id="Přímá spojnic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2in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"/>
            </w:pict>
          </mc:Fallback>
        </mc:AlternateContent>
      </w:r>
    </w:p>
    <w:p w:rsidR="00DD2354" w:rsidRPr="00700FC6" w:rsidRDefault="00DD2354" w:rsidP="00DD23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>1)  nehodící se škrtněte</w:t>
      </w:r>
    </w:p>
    <w:p w:rsidR="00DB5F14" w:rsidRPr="00DD2354" w:rsidRDefault="00DD2354" w:rsidP="00DD2354">
      <w:pPr>
        <w:spacing w:after="0" w:line="240" w:lineRule="auto"/>
        <w:jc w:val="left"/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>2)  zahájení správního ř</w:t>
      </w:r>
      <w:r>
        <w:rPr>
          <w:rFonts w:ascii="Times New Roman" w:eastAsia="Times New Roman" w:hAnsi="Times New Roman" w:cs="Times New Roman"/>
          <w:szCs w:val="20"/>
          <w:lang w:eastAsia="cs-CZ"/>
        </w:rPr>
        <w:t>ízení s právním subjektem apod.</w:t>
      </w:r>
    </w:p>
    <w:sectPr w:rsidR="00DB5F14" w:rsidRPr="00DD2354">
      <w:headerReference w:type="firs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FBA" w:rsidRDefault="00617FBA">
      <w:pPr>
        <w:spacing w:after="0" w:line="240" w:lineRule="auto"/>
      </w:pPr>
      <w:r>
        <w:separator/>
      </w:r>
    </w:p>
  </w:endnote>
  <w:endnote w:type="continuationSeparator" w:id="0">
    <w:p w:rsidR="00617FBA" w:rsidRDefault="0061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FBA" w:rsidRDefault="00617FBA">
      <w:pPr>
        <w:spacing w:after="0" w:line="240" w:lineRule="auto"/>
      </w:pPr>
      <w:r>
        <w:separator/>
      </w:r>
    </w:p>
  </w:footnote>
  <w:footnote w:type="continuationSeparator" w:id="0">
    <w:p w:rsidR="00617FBA" w:rsidRDefault="00617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07" w:rsidRDefault="00AB66F8" w:rsidP="00700FC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700FC6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Příloha č. </w:t>
    </w:r>
    <w:r>
      <w:rPr>
        <w:rFonts w:ascii="Times New Roman" w:eastAsia="Times New Roman" w:hAnsi="Times New Roman" w:cs="Times New Roman"/>
        <w:sz w:val="20"/>
        <w:szCs w:val="20"/>
        <w:lang w:eastAsia="cs-CZ"/>
      </w:rPr>
      <w:t>5 k Zásadám stanoveným</w:t>
    </w:r>
  </w:p>
  <w:p w:rsidR="00A05607" w:rsidRPr="00700FC6" w:rsidRDefault="00AB66F8" w:rsidP="00700FC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700FC6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Příkazem generálního inspektora SÚIP č. </w:t>
    </w:r>
    <w:r w:rsidRPr="00C040C9">
      <w:rPr>
        <w:rFonts w:ascii="Times New Roman" w:eastAsia="Times New Roman" w:hAnsi="Times New Roman" w:cs="Times New Roman"/>
        <w:b/>
        <w:color w:val="FF0000"/>
        <w:sz w:val="20"/>
        <w:szCs w:val="20"/>
        <w:lang w:eastAsia="cs-CZ"/>
      </w:rPr>
      <w:t>x/2016</w:t>
    </w:r>
  </w:p>
  <w:p w:rsidR="00A05607" w:rsidRDefault="00617FBA" w:rsidP="00700FC6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F8"/>
    <w:rsid w:val="00617FBA"/>
    <w:rsid w:val="00AB66F8"/>
    <w:rsid w:val="00DB5F14"/>
    <w:rsid w:val="00DD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6DB07-F7DE-45AE-9551-D34C9785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6F8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6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Simona Zajícová</dc:creator>
  <cp:keywords/>
  <dc:description/>
  <cp:lastModifiedBy>Ing. Simona Zajícová</cp:lastModifiedBy>
  <cp:revision>2</cp:revision>
  <dcterms:created xsi:type="dcterms:W3CDTF">2016-04-23T14:17:00Z</dcterms:created>
  <dcterms:modified xsi:type="dcterms:W3CDTF">2016-04-23T14:17:00Z</dcterms:modified>
</cp:coreProperties>
</file>